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29"/>
          <w:w w:val="60"/>
        </w:rPr>
        <w:t> </w:t>
      </w:r>
      <w:r>
        <w:rPr>
          <w:w w:val="60"/>
        </w:rPr>
        <w:t>4</w:t>
      </w:r>
      <w:r>
        <w:rPr>
          <w:spacing w:val="30"/>
          <w:w w:val="60"/>
        </w:rPr>
        <w:t> </w:t>
      </w:r>
      <w:r>
        <w:rPr>
          <w:w w:val="60"/>
        </w:rPr>
        <w:t>กลุ่ม)</w:t>
      </w:r>
      <w:r>
        <w:rPr>
          <w:spacing w:val="30"/>
          <w:w w:val="60"/>
        </w:rPr>
        <w:t> </w:t>
      </w:r>
      <w:r>
        <w:rPr>
          <w:w w:val="60"/>
        </w:rPr>
        <w:t>หน่วยงาน</w:t>
      </w:r>
      <w:r>
        <w:rPr>
          <w:spacing w:val="30"/>
          <w:w w:val="60"/>
        </w:rPr>
        <w:t> </w:t>
      </w:r>
      <w:r>
        <w:rPr>
          <w:w w:val="60"/>
        </w:rPr>
        <w:t>สภ.โนนเมือง</w:t>
      </w:r>
      <w:r>
        <w:rPr>
          <w:spacing w:val="30"/>
          <w:w w:val="60"/>
        </w:rPr>
        <w:t> </w:t>
      </w:r>
      <w:r>
        <w:rPr>
          <w:w w:val="60"/>
        </w:rPr>
        <w:t>ภ.จว.หนองบัวลำภู</w:t>
      </w:r>
      <w:r>
        <w:rPr>
          <w:spacing w:val="30"/>
          <w:w w:val="60"/>
        </w:rPr>
        <w:t> </w:t>
      </w:r>
      <w:r>
        <w:rPr>
          <w:w w:val="60"/>
        </w:rPr>
        <w:t>ภ.4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79" w:val="left" w:leader="none"/>
          <w:tab w:pos="16157" w:val="left" w:leader="none"/>
        </w:tabs>
        <w:spacing w:before="17"/>
        <w:ind w:left="415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10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9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25.00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16.67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8.33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12000คน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เอราวัณ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รถน้อย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ก.พ.</w:t>
            </w:r>
            <w:r>
              <w:rPr>
                <w:spacing w:val="25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12:58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1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2024-04-16T03:52:43Z</dcterms:created>
  <dcterms:modified xsi:type="dcterms:W3CDTF">2024-04-16T03:52:43Z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2024-02-11T00:00:00Z</vt:filetime>
  </property>
</Properties>
</file>